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7BC9" w14:textId="420D4610" w:rsidR="008363C8" w:rsidRPr="00EB0C8B" w:rsidRDefault="008363C8" w:rsidP="008363C8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EB0C8B">
        <w:rPr>
          <w:rFonts w:ascii="Arial" w:hAnsi="Arial" w:cs="Arial"/>
          <w:sz w:val="24"/>
          <w:szCs w:val="24"/>
          <w:u w:val="single"/>
        </w:rPr>
        <w:t>Lampiran A</w:t>
      </w:r>
    </w:p>
    <w:p w14:paraId="40CF4F19" w14:textId="6B7E694D" w:rsidR="008363C8" w:rsidRDefault="008363C8" w:rsidP="008363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9AA4FB" w14:textId="77777777" w:rsidR="001C33B7" w:rsidRPr="00EB0C8B" w:rsidRDefault="001C33B7" w:rsidP="008363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29C3A15" w14:textId="1E7E3CB4" w:rsidR="008363C8" w:rsidRPr="00EB0C8B" w:rsidRDefault="008363C8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Kepada Yth.</w:t>
      </w:r>
    </w:p>
    <w:p w14:paraId="062138E8" w14:textId="18121721" w:rsidR="00EB0C8B" w:rsidRPr="00EB0C8B" w:rsidRDefault="008363C8" w:rsidP="00EB0C8B">
      <w:pPr>
        <w:spacing w:after="0" w:line="360" w:lineRule="auto"/>
        <w:jc w:val="both"/>
        <w:rPr>
          <w:rFonts w:ascii="Arial" w:eastAsia="Bookman Old Style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 xml:space="preserve">Panitia Seleksi PPNPN Sekretariat Komisi Independen Pemilihan </w:t>
      </w:r>
      <w:r w:rsidR="00EB0C8B" w:rsidRPr="00EB0C8B">
        <w:rPr>
          <w:rFonts w:ascii="Arial" w:hAnsi="Arial" w:cs="Arial"/>
          <w:sz w:val="24"/>
          <w:szCs w:val="24"/>
        </w:rPr>
        <w:t>Kota Banda Aceh</w:t>
      </w:r>
      <w:r w:rsidRPr="00EB0C8B">
        <w:rPr>
          <w:rFonts w:ascii="Arial" w:hAnsi="Arial" w:cs="Arial"/>
          <w:sz w:val="24"/>
          <w:szCs w:val="24"/>
        </w:rPr>
        <w:t xml:space="preserve"> </w:t>
      </w:r>
      <w:r w:rsidR="00586D00" w:rsidRPr="00EB0C8B">
        <w:rPr>
          <w:rFonts w:ascii="Arial" w:hAnsi="Arial" w:cs="Arial"/>
          <w:sz w:val="24"/>
          <w:szCs w:val="24"/>
        </w:rPr>
        <w:t>T</w:t>
      </w:r>
      <w:r w:rsidRPr="00EB0C8B">
        <w:rPr>
          <w:rFonts w:ascii="Arial" w:hAnsi="Arial" w:cs="Arial"/>
          <w:sz w:val="24"/>
          <w:szCs w:val="24"/>
        </w:rPr>
        <w:t>ahun 2022</w:t>
      </w:r>
      <w:r w:rsidR="00EB0C8B" w:rsidRPr="00EB0C8B">
        <w:rPr>
          <w:rFonts w:ascii="Arial" w:hAnsi="Arial" w:cs="Arial"/>
          <w:sz w:val="24"/>
          <w:szCs w:val="24"/>
        </w:rPr>
        <w:t>,</w:t>
      </w:r>
      <w:r w:rsidR="001C33B7">
        <w:rPr>
          <w:rFonts w:ascii="Arial" w:hAnsi="Arial" w:cs="Arial"/>
          <w:sz w:val="24"/>
          <w:szCs w:val="24"/>
        </w:rPr>
        <w:t xml:space="preserve"> </w:t>
      </w:r>
      <w:r w:rsidRPr="00EB0C8B">
        <w:rPr>
          <w:rFonts w:ascii="Arial" w:hAnsi="Arial" w:cs="Arial"/>
          <w:sz w:val="24"/>
          <w:szCs w:val="24"/>
        </w:rPr>
        <w:t xml:space="preserve">Jl. </w:t>
      </w:r>
      <w:r w:rsidR="00EB0C8B" w:rsidRPr="00EB0C8B">
        <w:rPr>
          <w:rFonts w:ascii="Arial" w:eastAsia="Bookman Old Style" w:hAnsi="Arial" w:cs="Arial"/>
          <w:sz w:val="24"/>
          <w:szCs w:val="24"/>
        </w:rPr>
        <w:t>Pocut Baren No.20, Kp. Laksana, Kecamatan Kuta Alam, Banda Aceh</w:t>
      </w:r>
    </w:p>
    <w:p w14:paraId="41986339" w14:textId="7D4B35C4" w:rsidR="008363C8" w:rsidRPr="00EB0C8B" w:rsidRDefault="008363C8" w:rsidP="001C33B7">
      <w:pPr>
        <w:tabs>
          <w:tab w:val="left" w:pos="1276"/>
        </w:tabs>
        <w:spacing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di -</w:t>
      </w:r>
    </w:p>
    <w:p w14:paraId="7E36B31F" w14:textId="48DD3C80" w:rsidR="008363C8" w:rsidRDefault="00EB0C8B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 xml:space="preserve">       Tempat</w:t>
      </w:r>
    </w:p>
    <w:p w14:paraId="6A66CC52" w14:textId="77777777" w:rsidR="00085E8C" w:rsidRPr="00085E8C" w:rsidRDefault="00085E8C" w:rsidP="00670BF2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3C3FD613" w14:textId="6CDA543A" w:rsidR="008363C8" w:rsidRPr="00EB0C8B" w:rsidRDefault="008363C8" w:rsidP="00EB0C8B">
      <w:pPr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Sehubungan dengan Pengumuman Nomor</w:t>
      </w:r>
      <w:r w:rsidR="00EB0C8B" w:rsidRPr="00EB0C8B">
        <w:rPr>
          <w:rFonts w:ascii="Arial" w:hAnsi="Arial" w:cs="Arial"/>
          <w:sz w:val="24"/>
          <w:szCs w:val="24"/>
        </w:rPr>
        <w:t xml:space="preserve"> 1/SDM.01/1171/2022 </w:t>
      </w:r>
      <w:r w:rsidRPr="00EB0C8B">
        <w:rPr>
          <w:rFonts w:ascii="Arial" w:hAnsi="Arial" w:cs="Arial"/>
          <w:sz w:val="24"/>
          <w:szCs w:val="24"/>
        </w:rPr>
        <w:t xml:space="preserve">tentang Lowongan Pendaftaran Pegawai Pemerintah Non Pegawai Negeri (PPNPN) Sekretariat Komisi Independen Pemilihan </w:t>
      </w:r>
      <w:r w:rsidR="00EB0C8B" w:rsidRPr="00EB0C8B">
        <w:rPr>
          <w:rFonts w:ascii="Arial" w:hAnsi="Arial" w:cs="Arial"/>
          <w:sz w:val="24"/>
          <w:szCs w:val="24"/>
        </w:rPr>
        <w:t xml:space="preserve">Kota Banda Aceh </w:t>
      </w:r>
      <w:r w:rsidRPr="00EB0C8B">
        <w:rPr>
          <w:rFonts w:ascii="Arial" w:hAnsi="Arial" w:cs="Arial"/>
          <w:sz w:val="24"/>
          <w:szCs w:val="24"/>
        </w:rPr>
        <w:t xml:space="preserve">Tahun 2022, saya yang bertanda tangan di bawah ini : </w:t>
      </w:r>
    </w:p>
    <w:p w14:paraId="5F65A3AC" w14:textId="278F1D11" w:rsidR="008363C8" w:rsidRPr="00EB0C8B" w:rsidRDefault="008363C8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Nama</w:t>
      </w:r>
      <w:r w:rsidRPr="00EB0C8B">
        <w:rPr>
          <w:rFonts w:ascii="Arial" w:hAnsi="Arial" w:cs="Arial"/>
          <w:sz w:val="24"/>
          <w:szCs w:val="24"/>
        </w:rPr>
        <w:tab/>
      </w:r>
      <w:r w:rsidRPr="00EB0C8B">
        <w:rPr>
          <w:rFonts w:ascii="Arial" w:hAnsi="Arial" w:cs="Arial"/>
          <w:sz w:val="24"/>
          <w:szCs w:val="24"/>
        </w:rPr>
        <w:tab/>
      </w:r>
      <w:r w:rsidRPr="00EB0C8B">
        <w:rPr>
          <w:rFonts w:ascii="Arial" w:hAnsi="Arial" w:cs="Arial"/>
          <w:sz w:val="24"/>
          <w:szCs w:val="24"/>
        </w:rPr>
        <w:tab/>
        <w:t xml:space="preserve">:  .......................................................................  </w:t>
      </w:r>
    </w:p>
    <w:p w14:paraId="4601A367" w14:textId="0D3F50F7" w:rsidR="008363C8" w:rsidRPr="00EB0C8B" w:rsidRDefault="008363C8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NIK</w:t>
      </w:r>
      <w:r w:rsidRPr="00EB0C8B">
        <w:rPr>
          <w:rFonts w:ascii="Arial" w:hAnsi="Arial" w:cs="Arial"/>
          <w:sz w:val="24"/>
          <w:szCs w:val="24"/>
        </w:rPr>
        <w:tab/>
      </w:r>
      <w:r w:rsidRPr="00EB0C8B">
        <w:rPr>
          <w:rFonts w:ascii="Arial" w:hAnsi="Arial" w:cs="Arial"/>
          <w:sz w:val="24"/>
          <w:szCs w:val="24"/>
        </w:rPr>
        <w:tab/>
      </w:r>
      <w:r w:rsidRPr="00EB0C8B">
        <w:rPr>
          <w:rFonts w:ascii="Arial" w:hAnsi="Arial" w:cs="Arial"/>
          <w:sz w:val="24"/>
          <w:szCs w:val="24"/>
        </w:rPr>
        <w:tab/>
        <w:t xml:space="preserve">:  .......................................................................  </w:t>
      </w:r>
    </w:p>
    <w:p w14:paraId="7282623F" w14:textId="1527CD0F" w:rsidR="008363C8" w:rsidRPr="00EB0C8B" w:rsidRDefault="00B00FCB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Pendidikan</w:t>
      </w:r>
      <w:r w:rsidRPr="00EB0C8B">
        <w:rPr>
          <w:rFonts w:ascii="Arial" w:hAnsi="Arial" w:cs="Arial"/>
          <w:sz w:val="24"/>
          <w:szCs w:val="24"/>
        </w:rPr>
        <w:tab/>
      </w:r>
      <w:r w:rsidRPr="00EB0C8B">
        <w:rPr>
          <w:rFonts w:ascii="Arial" w:hAnsi="Arial" w:cs="Arial"/>
          <w:sz w:val="24"/>
          <w:szCs w:val="24"/>
        </w:rPr>
        <w:tab/>
      </w:r>
      <w:r w:rsidR="008363C8" w:rsidRPr="00EB0C8B">
        <w:rPr>
          <w:rFonts w:ascii="Arial" w:hAnsi="Arial" w:cs="Arial"/>
          <w:sz w:val="24"/>
          <w:szCs w:val="24"/>
        </w:rPr>
        <w:t xml:space="preserve">:  .......................................................................  </w:t>
      </w:r>
    </w:p>
    <w:p w14:paraId="4C9EA3CD" w14:textId="45790C7B" w:rsidR="008363C8" w:rsidRPr="00EB0C8B" w:rsidRDefault="00B00FCB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Alamat</w:t>
      </w:r>
      <w:r w:rsidRPr="00EB0C8B">
        <w:rPr>
          <w:rFonts w:ascii="Arial" w:hAnsi="Arial" w:cs="Arial"/>
          <w:sz w:val="24"/>
          <w:szCs w:val="24"/>
        </w:rPr>
        <w:tab/>
      </w:r>
      <w:r w:rsidRPr="00EB0C8B">
        <w:rPr>
          <w:rFonts w:ascii="Arial" w:hAnsi="Arial" w:cs="Arial"/>
          <w:sz w:val="24"/>
          <w:szCs w:val="24"/>
        </w:rPr>
        <w:tab/>
      </w:r>
      <w:r w:rsidR="008363C8" w:rsidRPr="00EB0C8B">
        <w:rPr>
          <w:rFonts w:ascii="Arial" w:hAnsi="Arial" w:cs="Arial"/>
          <w:sz w:val="24"/>
          <w:szCs w:val="24"/>
        </w:rPr>
        <w:t xml:space="preserve">:  .......................................................................  </w:t>
      </w:r>
    </w:p>
    <w:p w14:paraId="163D3AA8" w14:textId="26A798C8" w:rsidR="008363C8" w:rsidRPr="00EB0C8B" w:rsidRDefault="008363C8" w:rsidP="00EB0C8B">
      <w:pPr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 xml:space="preserve">mengajukan diri untuk melamar pada Jabatan </w:t>
      </w:r>
      <w:r w:rsidR="00EB0C8B" w:rsidRPr="00EB0C8B">
        <w:rPr>
          <w:rFonts w:ascii="Arial" w:hAnsi="Arial" w:cs="Arial"/>
          <w:sz w:val="24"/>
          <w:szCs w:val="24"/>
        </w:rPr>
        <w:t xml:space="preserve">PPNPN </w:t>
      </w:r>
      <w:r w:rsidR="001C33B7">
        <w:rPr>
          <w:rFonts w:ascii="Arial" w:hAnsi="Arial" w:cs="Arial"/>
          <w:sz w:val="24"/>
          <w:szCs w:val="24"/>
        </w:rPr>
        <w:t>B</w:t>
      </w:r>
      <w:r w:rsidR="00EB0C8B" w:rsidRPr="00EB0C8B">
        <w:rPr>
          <w:rFonts w:ascii="Arial" w:hAnsi="Arial" w:cs="Arial"/>
          <w:sz w:val="24"/>
          <w:szCs w:val="24"/>
        </w:rPr>
        <w:t xml:space="preserve">idang </w:t>
      </w:r>
      <w:r w:rsidR="001C33B7">
        <w:rPr>
          <w:rFonts w:ascii="Arial" w:hAnsi="Arial" w:cs="Arial"/>
          <w:sz w:val="24"/>
          <w:szCs w:val="24"/>
        </w:rPr>
        <w:t>O</w:t>
      </w:r>
      <w:r w:rsidR="00EB0C8B" w:rsidRPr="00EB0C8B">
        <w:rPr>
          <w:rFonts w:ascii="Arial" w:hAnsi="Arial" w:cs="Arial"/>
          <w:sz w:val="24"/>
          <w:szCs w:val="24"/>
        </w:rPr>
        <w:t xml:space="preserve">perasional </w:t>
      </w:r>
      <w:r w:rsidR="001C33B7">
        <w:rPr>
          <w:rFonts w:ascii="Arial" w:hAnsi="Arial" w:cs="Arial"/>
          <w:sz w:val="24"/>
          <w:szCs w:val="24"/>
        </w:rPr>
        <w:t>T</w:t>
      </w:r>
      <w:r w:rsidR="00EB0C8B" w:rsidRPr="00EB0C8B">
        <w:rPr>
          <w:rFonts w:ascii="Arial" w:hAnsi="Arial" w:cs="Arial"/>
          <w:sz w:val="24"/>
          <w:szCs w:val="24"/>
        </w:rPr>
        <w:t>eknis.</w:t>
      </w:r>
      <w:r w:rsidRPr="00EB0C8B">
        <w:rPr>
          <w:rFonts w:ascii="Arial" w:hAnsi="Arial" w:cs="Arial"/>
          <w:sz w:val="24"/>
          <w:szCs w:val="24"/>
        </w:rPr>
        <w:t xml:space="preserve">  </w:t>
      </w:r>
    </w:p>
    <w:p w14:paraId="6BDC385A" w14:textId="219D56C2" w:rsidR="008363C8" w:rsidRPr="00EB0C8B" w:rsidRDefault="008363C8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Atas pengajuan diri dalam proses seleksi ini saya menyatakan bahwa saya</w:t>
      </w:r>
      <w:r w:rsidR="00670BF2" w:rsidRPr="00EB0C8B">
        <w:rPr>
          <w:rFonts w:ascii="Arial" w:hAnsi="Arial" w:cs="Arial"/>
          <w:sz w:val="24"/>
          <w:szCs w:val="24"/>
        </w:rPr>
        <w:t xml:space="preserve"> </w:t>
      </w:r>
      <w:r w:rsidRPr="00EB0C8B">
        <w:rPr>
          <w:rFonts w:ascii="Arial" w:hAnsi="Arial" w:cs="Arial"/>
          <w:sz w:val="24"/>
          <w:szCs w:val="24"/>
        </w:rPr>
        <w:t xml:space="preserve">bersedia mengikuti seluruh proses Seleksi </w:t>
      </w:r>
      <w:r w:rsidR="00B00FCB" w:rsidRPr="00EB0C8B">
        <w:rPr>
          <w:rFonts w:ascii="Arial" w:hAnsi="Arial" w:cs="Arial"/>
          <w:sz w:val="24"/>
          <w:szCs w:val="24"/>
        </w:rPr>
        <w:t xml:space="preserve">Pegawai Pemerintah Non Pegawai Negeri (PPNPN) Sekretariat Komisi Independen Pemilihan </w:t>
      </w:r>
      <w:r w:rsidR="00EB0C8B" w:rsidRPr="00EB0C8B">
        <w:rPr>
          <w:rFonts w:ascii="Arial" w:hAnsi="Arial" w:cs="Arial"/>
          <w:sz w:val="24"/>
          <w:szCs w:val="24"/>
        </w:rPr>
        <w:t xml:space="preserve">Kota Banda Aceh </w:t>
      </w:r>
      <w:r w:rsidR="00B00FCB" w:rsidRPr="00EB0C8B">
        <w:rPr>
          <w:rFonts w:ascii="Arial" w:hAnsi="Arial" w:cs="Arial"/>
          <w:sz w:val="24"/>
          <w:szCs w:val="24"/>
        </w:rPr>
        <w:t xml:space="preserve">Tahun 2022 </w:t>
      </w:r>
      <w:r w:rsidRPr="00EB0C8B">
        <w:rPr>
          <w:rFonts w:ascii="Arial" w:hAnsi="Arial" w:cs="Arial"/>
          <w:sz w:val="24"/>
          <w:szCs w:val="24"/>
        </w:rPr>
        <w:t xml:space="preserve">dengan ketentuan yang ditetapkan oleh Panitia Seleksi. </w:t>
      </w:r>
    </w:p>
    <w:p w14:paraId="6B09C041" w14:textId="2C1AEFDD" w:rsidR="008363C8" w:rsidRPr="00EB0C8B" w:rsidRDefault="008363C8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Sebagai kelengkapan, terlampir saya sampaikan dokumen persyaratan yang</w:t>
      </w:r>
      <w:r w:rsidR="00B00FCB" w:rsidRPr="00EB0C8B">
        <w:rPr>
          <w:rFonts w:ascii="Arial" w:hAnsi="Arial" w:cs="Arial"/>
          <w:sz w:val="24"/>
          <w:szCs w:val="24"/>
        </w:rPr>
        <w:t xml:space="preserve"> </w:t>
      </w:r>
      <w:r w:rsidRPr="00EB0C8B">
        <w:rPr>
          <w:rFonts w:ascii="Arial" w:hAnsi="Arial" w:cs="Arial"/>
          <w:sz w:val="24"/>
          <w:szCs w:val="24"/>
        </w:rPr>
        <w:t xml:space="preserve">ditentukan. </w:t>
      </w:r>
    </w:p>
    <w:p w14:paraId="03049416" w14:textId="069CFE83" w:rsidR="008363C8" w:rsidRPr="00EB0C8B" w:rsidRDefault="008363C8" w:rsidP="0067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Demikian surat lamaran ini dibuat untuk dipergunakan sebagaimana</w:t>
      </w:r>
      <w:bookmarkStart w:id="0" w:name="_GoBack"/>
      <w:bookmarkEnd w:id="0"/>
      <w:r w:rsidRPr="00EB0C8B">
        <w:rPr>
          <w:rFonts w:ascii="Arial" w:hAnsi="Arial" w:cs="Arial"/>
          <w:sz w:val="24"/>
          <w:szCs w:val="24"/>
        </w:rPr>
        <w:t>mestinya. Adapun seluruh data dan dokumen yang saya lampirkan adalah</w:t>
      </w:r>
      <w:r w:rsidR="00B00FCB" w:rsidRPr="00EB0C8B">
        <w:rPr>
          <w:rFonts w:ascii="Arial" w:hAnsi="Arial" w:cs="Arial"/>
          <w:sz w:val="24"/>
          <w:szCs w:val="24"/>
        </w:rPr>
        <w:t xml:space="preserve"> </w:t>
      </w:r>
      <w:r w:rsidRPr="00EB0C8B">
        <w:rPr>
          <w:rFonts w:ascii="Arial" w:hAnsi="Arial" w:cs="Arial"/>
          <w:sz w:val="24"/>
          <w:szCs w:val="24"/>
        </w:rPr>
        <w:t>benar. Apabila di kemudian hari ditemukan data yang tidak benar, maka</w:t>
      </w:r>
      <w:r w:rsidR="00B00FCB" w:rsidRPr="00EB0C8B">
        <w:rPr>
          <w:rFonts w:ascii="Arial" w:hAnsi="Arial" w:cs="Arial"/>
          <w:sz w:val="24"/>
          <w:szCs w:val="24"/>
        </w:rPr>
        <w:t xml:space="preserve"> </w:t>
      </w:r>
      <w:r w:rsidRPr="00EB0C8B">
        <w:rPr>
          <w:rFonts w:ascii="Arial" w:hAnsi="Arial" w:cs="Arial"/>
          <w:sz w:val="24"/>
          <w:szCs w:val="24"/>
        </w:rPr>
        <w:t>saya menerima keputusan Panitia Seleksi membatalkan keikutsertaan saya</w:t>
      </w:r>
      <w:r w:rsidR="00B00FCB" w:rsidRPr="00EB0C8B">
        <w:rPr>
          <w:rFonts w:ascii="Arial" w:hAnsi="Arial" w:cs="Arial"/>
          <w:sz w:val="24"/>
          <w:szCs w:val="24"/>
        </w:rPr>
        <w:t xml:space="preserve"> </w:t>
      </w:r>
      <w:r w:rsidRPr="00EB0C8B">
        <w:rPr>
          <w:rFonts w:ascii="Arial" w:hAnsi="Arial" w:cs="Arial"/>
          <w:sz w:val="24"/>
          <w:szCs w:val="24"/>
        </w:rPr>
        <w:t xml:space="preserve">pada Seleksi </w:t>
      </w:r>
      <w:r w:rsidR="00B00FCB" w:rsidRPr="00EB0C8B">
        <w:rPr>
          <w:rFonts w:ascii="Arial" w:hAnsi="Arial" w:cs="Arial"/>
          <w:sz w:val="24"/>
          <w:szCs w:val="24"/>
        </w:rPr>
        <w:t xml:space="preserve">Pegawai Pemerintah Non Pegawai Negeri (PPNPN) Sekretariat Komisi Independen Pemilihan </w:t>
      </w:r>
      <w:r w:rsidR="00EB0C8B" w:rsidRPr="00EB0C8B">
        <w:rPr>
          <w:rFonts w:ascii="Arial" w:hAnsi="Arial" w:cs="Arial"/>
          <w:sz w:val="24"/>
          <w:szCs w:val="24"/>
        </w:rPr>
        <w:t xml:space="preserve">Kota Banda Aceh </w:t>
      </w:r>
      <w:r w:rsidR="00B00FCB" w:rsidRPr="00EB0C8B">
        <w:rPr>
          <w:rFonts w:ascii="Arial" w:hAnsi="Arial" w:cs="Arial"/>
          <w:sz w:val="24"/>
          <w:szCs w:val="24"/>
        </w:rPr>
        <w:t>Tahun 2022.</w:t>
      </w:r>
    </w:p>
    <w:p w14:paraId="64FEC7D5" w14:textId="1D452A38" w:rsidR="00B00FCB" w:rsidRPr="00EB0C8B" w:rsidRDefault="00B00FCB" w:rsidP="00B00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17925" w14:textId="77777777" w:rsidR="00B00FCB" w:rsidRPr="00EB0C8B" w:rsidRDefault="00B00FCB" w:rsidP="00B00F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1BB86" w14:textId="77777777" w:rsidR="008363C8" w:rsidRPr="00EB0C8B" w:rsidRDefault="008363C8" w:rsidP="00EB0C8B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Hormat saya,</w:t>
      </w:r>
    </w:p>
    <w:p w14:paraId="7A73F1F9" w14:textId="77777777" w:rsidR="008363C8" w:rsidRPr="00EB0C8B" w:rsidRDefault="008363C8" w:rsidP="00EB0C8B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 xml:space="preserve"> </w:t>
      </w:r>
    </w:p>
    <w:p w14:paraId="4D16DCAF" w14:textId="77777777" w:rsidR="008363C8" w:rsidRPr="00EB0C8B" w:rsidRDefault="008363C8" w:rsidP="00EB0C8B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Materai</w:t>
      </w:r>
    </w:p>
    <w:p w14:paraId="011D0FE7" w14:textId="77777777" w:rsidR="008363C8" w:rsidRPr="00EB0C8B" w:rsidRDefault="008363C8" w:rsidP="00EB0C8B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 xml:space="preserve">10.000 </w:t>
      </w:r>
    </w:p>
    <w:p w14:paraId="52F7BABA" w14:textId="77777777" w:rsidR="008363C8" w:rsidRPr="00EB0C8B" w:rsidRDefault="008363C8" w:rsidP="00EB0C8B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 xml:space="preserve"> </w:t>
      </w:r>
    </w:p>
    <w:p w14:paraId="04C3590D" w14:textId="516FB76E" w:rsidR="008363C8" w:rsidRPr="00EB0C8B" w:rsidRDefault="008363C8" w:rsidP="00EB0C8B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 w:rsidRPr="00EB0C8B">
        <w:rPr>
          <w:rFonts w:ascii="Arial" w:hAnsi="Arial" w:cs="Arial"/>
          <w:sz w:val="24"/>
          <w:szCs w:val="24"/>
        </w:rPr>
        <w:t>(nama)</w:t>
      </w:r>
    </w:p>
    <w:p w14:paraId="79F55BA0" w14:textId="794128E6" w:rsidR="008363C8" w:rsidRPr="00EB0C8B" w:rsidRDefault="008363C8" w:rsidP="00836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B030E" w14:textId="2E410D13" w:rsidR="00B00FCB" w:rsidRPr="00EB0C8B" w:rsidRDefault="00B00FCB" w:rsidP="00836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F5557" w14:textId="77777777" w:rsidR="00B00FCB" w:rsidRPr="00EB0C8B" w:rsidRDefault="00B00FCB" w:rsidP="00836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90AD3" w14:textId="77777777" w:rsidR="008363C8" w:rsidRPr="00EB0C8B" w:rsidRDefault="008363C8" w:rsidP="008363C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0C8B">
        <w:rPr>
          <w:rFonts w:ascii="Arial" w:hAnsi="Arial" w:cs="Arial"/>
          <w:i/>
          <w:iCs/>
          <w:sz w:val="24"/>
          <w:szCs w:val="24"/>
        </w:rPr>
        <w:t>Keterangan:</w:t>
      </w:r>
    </w:p>
    <w:p w14:paraId="230B69E8" w14:textId="1D56740A" w:rsidR="002A713F" w:rsidRPr="00EB0C8B" w:rsidRDefault="008363C8" w:rsidP="008363C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0C8B">
        <w:rPr>
          <w:rFonts w:ascii="Arial" w:hAnsi="Arial" w:cs="Arial"/>
          <w:i/>
          <w:iCs/>
          <w:sz w:val="24"/>
          <w:szCs w:val="24"/>
        </w:rPr>
        <w:t>Diisi menggunakan tulisan tangan dengan huruf cetak/balok</w:t>
      </w:r>
    </w:p>
    <w:p w14:paraId="18AE6220" w14:textId="74F72BD4" w:rsidR="00670BF2" w:rsidRPr="00EB0C8B" w:rsidRDefault="00670BF2" w:rsidP="008363C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A16A0AF" w14:textId="77777777" w:rsidR="00670BF2" w:rsidRPr="00EB0C8B" w:rsidRDefault="00670BF2" w:rsidP="008363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70BF2" w:rsidRPr="00EB0C8B" w:rsidSect="00670BF2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C8"/>
    <w:rsid w:val="00085E8C"/>
    <w:rsid w:val="00127083"/>
    <w:rsid w:val="001C33B7"/>
    <w:rsid w:val="002A713F"/>
    <w:rsid w:val="00586D00"/>
    <w:rsid w:val="00670BF2"/>
    <w:rsid w:val="006F1799"/>
    <w:rsid w:val="00831AC8"/>
    <w:rsid w:val="008363C8"/>
    <w:rsid w:val="00B00FCB"/>
    <w:rsid w:val="00E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0FB"/>
  <w15:chartTrackingRefBased/>
  <w15:docId w15:val="{609185AE-C535-457C-A343-DF55F94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Zainal</dc:creator>
  <cp:keywords/>
  <dc:description/>
  <cp:lastModifiedBy>ismail - [2010]</cp:lastModifiedBy>
  <cp:revision>5</cp:revision>
  <dcterms:created xsi:type="dcterms:W3CDTF">2022-01-01T13:48:00Z</dcterms:created>
  <dcterms:modified xsi:type="dcterms:W3CDTF">2022-01-02T06:26:00Z</dcterms:modified>
</cp:coreProperties>
</file>